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6E" w:rsidRDefault="006C426E" w:rsidP="006C42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4C5D65" wp14:editId="04A7E2D5">
            <wp:simplePos x="0" y="0"/>
            <wp:positionH relativeFrom="column">
              <wp:posOffset>-314960</wp:posOffset>
            </wp:positionH>
            <wp:positionV relativeFrom="paragraph">
              <wp:posOffset>27940</wp:posOffset>
            </wp:positionV>
            <wp:extent cx="920750" cy="876300"/>
            <wp:effectExtent l="0" t="0" r="0" b="0"/>
            <wp:wrapNone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Комитет образования и науки Курской области</w:t>
      </w:r>
    </w:p>
    <w:p w:rsidR="006C426E" w:rsidRDefault="006C426E" w:rsidP="006C426E">
      <w:pPr>
        <w:spacing w:after="0" w:line="240" w:lineRule="auto"/>
        <w:jc w:val="center"/>
        <w:rPr>
          <w:rFonts w:ascii="Calibri" w:eastAsia="Times New Roman" w:hAnsi="Calibri" w:cs="Times New Roman"/>
          <w:sz w:val="2"/>
          <w:lang w:eastAsia="ru-RU"/>
        </w:rPr>
      </w:pPr>
    </w:p>
    <w:p w:rsidR="006C426E" w:rsidRDefault="006C426E" w:rsidP="006C426E">
      <w:pPr>
        <w:spacing w:after="0" w:line="240" w:lineRule="auto"/>
        <w:jc w:val="center"/>
        <w:rPr>
          <w:rFonts w:ascii="Calibri" w:eastAsia="Times New Roman" w:hAnsi="Calibri" w:cs="Times New Roman"/>
          <w:sz w:val="2"/>
          <w:lang w:eastAsia="ru-RU"/>
        </w:rPr>
      </w:pPr>
    </w:p>
    <w:p w:rsidR="006C426E" w:rsidRDefault="006C426E" w:rsidP="006C42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Областное казенное образовательное учреждение</w:t>
      </w:r>
    </w:p>
    <w:p w:rsidR="006C426E" w:rsidRDefault="006C426E" w:rsidP="006C42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для детей, нуждающихся в психолого-педагогической и медико-социальной помощи</w:t>
      </w:r>
    </w:p>
    <w:p w:rsidR="006C426E" w:rsidRDefault="006C426E" w:rsidP="006C42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«КУРСКИЙ ОБЛАСТНОЙ ЦЕНТР ПСИХОЛОГО-ПЕДАГОГИЧЕСКОГО, МЕДИЦИНСКОГО</w:t>
      </w:r>
    </w:p>
    <w:p w:rsidR="006C426E" w:rsidRDefault="006C426E" w:rsidP="006C42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 СОЦИАЛЬНОГО СОПРОВОЖДЕНИЯ»</w:t>
      </w:r>
    </w:p>
    <w:tbl>
      <w:tblPr>
        <w:tblW w:w="0" w:type="auto"/>
        <w:tblBorders>
          <w:top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6C426E" w:rsidTr="00EC0F55">
        <w:trPr>
          <w:trHeight w:val="486"/>
        </w:trPr>
        <w:tc>
          <w:tcPr>
            <w:tcW w:w="95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C426E" w:rsidRDefault="006C426E" w:rsidP="00EC0F5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305000, г. Курск, ул. Кирова, д. 7. Тел./факс (4712)51-14-75.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pmc</w:t>
              </w:r>
              <w:r>
                <w:rPr>
                  <w:rStyle w:val="a3"/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-</w:t>
              </w:r>
              <w:r>
                <w:rPr>
                  <w:rStyle w:val="a3"/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kursk</w:t>
              </w:r>
              <w:r>
                <w:rPr>
                  <w:rStyle w:val="a3"/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>
                <w:rPr>
                  <w:rStyle w:val="a3"/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yandex</w:t>
              </w:r>
              <w:r>
                <w:rPr>
                  <w:rStyle w:val="a3"/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6C426E" w:rsidRDefault="006C426E" w:rsidP="00EC0F5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D55E1" w:rsidRDefault="00433A84" w:rsidP="006C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C426E" w:rsidRPr="006C426E">
        <w:rPr>
          <w:rFonts w:ascii="Times New Roman" w:hAnsi="Times New Roman" w:cs="Times New Roman"/>
          <w:b/>
          <w:sz w:val="28"/>
          <w:szCs w:val="28"/>
        </w:rPr>
        <w:t>ЗАСЕДАНИЙ МЕТОДИЧЕСКИХ ОБЪЕДИНЕНИЙ ПЕДАГОГОВ-ПСИХОЛОГОВ В 2023 УЧЕБНОМ ГОДУ</w:t>
      </w:r>
    </w:p>
    <w:p w:rsidR="006C426E" w:rsidRDefault="006C426E" w:rsidP="006C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присутствовали: </w:t>
      </w:r>
    </w:p>
    <w:p w:rsidR="006C426E" w:rsidRDefault="006C426E" w:rsidP="006C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Л.В., Онучина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Салахетдинова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З.И., Репринцева А.Д., Ширина О.С., Кашина Ю.Е., Ларина А.С.</w:t>
      </w:r>
    </w:p>
    <w:p w:rsidR="006C426E" w:rsidRDefault="006C426E" w:rsidP="006C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6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251E9" w:rsidRDefault="002251E9" w:rsidP="006C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28.09.2023 – психологический 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маршрута школьника: цели и структура.</w:t>
      </w:r>
    </w:p>
    <w:p w:rsidR="002251E9" w:rsidRDefault="002251E9" w:rsidP="006C4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05.10.2023 –</w:t>
      </w:r>
      <w:r w:rsidRPr="002251E9"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251E9">
        <w:rPr>
          <w:rFonts w:ascii="Times New Roman" w:hAnsi="Times New Roman" w:cs="Times New Roman"/>
          <w:sz w:val="28"/>
          <w:szCs w:val="28"/>
        </w:rPr>
        <w:t>огика организации деятельнос</w:t>
      </w:r>
      <w:r>
        <w:rPr>
          <w:rFonts w:ascii="Times New Roman" w:hAnsi="Times New Roman" w:cs="Times New Roman"/>
          <w:sz w:val="28"/>
          <w:szCs w:val="28"/>
        </w:rPr>
        <w:t>ти педагога-психолога в построе</w:t>
      </w:r>
      <w:r w:rsidRPr="002251E9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spellStart"/>
      <w:r w:rsidRPr="002251E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251E9">
        <w:rPr>
          <w:rFonts w:ascii="Times New Roman" w:hAnsi="Times New Roman" w:cs="Times New Roman"/>
          <w:sz w:val="28"/>
          <w:szCs w:val="28"/>
        </w:rPr>
        <w:t xml:space="preserve"> маршрута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1E9" w:rsidRDefault="002251E9" w:rsidP="009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22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.10.2023 –</w:t>
      </w:r>
      <w:r w:rsidR="0090571F" w:rsidRPr="0090571F">
        <w:t xml:space="preserve"> </w:t>
      </w:r>
      <w:r w:rsidR="0090571F">
        <w:rPr>
          <w:rFonts w:ascii="Times New Roman" w:hAnsi="Times New Roman" w:cs="Times New Roman"/>
          <w:sz w:val="28"/>
          <w:szCs w:val="28"/>
        </w:rPr>
        <w:t>о</w:t>
      </w:r>
      <w:r w:rsidR="0090571F" w:rsidRPr="0090571F">
        <w:rPr>
          <w:rFonts w:ascii="Times New Roman" w:hAnsi="Times New Roman" w:cs="Times New Roman"/>
          <w:sz w:val="28"/>
          <w:szCs w:val="28"/>
        </w:rPr>
        <w:t>сновные детерминанты, объективно оц</w:t>
      </w:r>
      <w:r w:rsidR="0090571F">
        <w:rPr>
          <w:rFonts w:ascii="Times New Roman" w:hAnsi="Times New Roman" w:cs="Times New Roman"/>
          <w:sz w:val="28"/>
          <w:szCs w:val="28"/>
        </w:rPr>
        <w:t>енивающие психологическое здоро</w:t>
      </w:r>
      <w:r w:rsidR="0090571F" w:rsidRPr="0090571F">
        <w:rPr>
          <w:rFonts w:ascii="Times New Roman" w:hAnsi="Times New Roman" w:cs="Times New Roman"/>
          <w:sz w:val="28"/>
          <w:szCs w:val="28"/>
        </w:rPr>
        <w:t xml:space="preserve">вье/нездоровье обучающихся, </w:t>
      </w:r>
      <w:r w:rsidR="0090571F">
        <w:rPr>
          <w:rFonts w:ascii="Times New Roman" w:hAnsi="Times New Roman" w:cs="Times New Roman"/>
          <w:sz w:val="28"/>
          <w:szCs w:val="28"/>
        </w:rPr>
        <w:t>в</w:t>
      </w:r>
      <w:r w:rsidR="0090571F" w:rsidRPr="0090571F">
        <w:rPr>
          <w:rFonts w:ascii="Times New Roman" w:hAnsi="Times New Roman" w:cs="Times New Roman"/>
          <w:sz w:val="28"/>
          <w:szCs w:val="28"/>
        </w:rPr>
        <w:t xml:space="preserve"> завис</w:t>
      </w:r>
      <w:r w:rsidR="0090571F">
        <w:rPr>
          <w:rFonts w:ascii="Times New Roman" w:hAnsi="Times New Roman" w:cs="Times New Roman"/>
          <w:sz w:val="28"/>
          <w:szCs w:val="28"/>
        </w:rPr>
        <w:t>имости</w:t>
      </w:r>
      <w:r w:rsidR="0090571F" w:rsidRPr="0090571F">
        <w:rPr>
          <w:rFonts w:ascii="Times New Roman" w:hAnsi="Times New Roman" w:cs="Times New Roman"/>
          <w:sz w:val="28"/>
          <w:szCs w:val="28"/>
        </w:rPr>
        <w:t xml:space="preserve"> от уровня образования</w:t>
      </w:r>
      <w:r w:rsidR="0090571F">
        <w:rPr>
          <w:rFonts w:ascii="Times New Roman" w:hAnsi="Times New Roman" w:cs="Times New Roman"/>
          <w:sz w:val="28"/>
          <w:szCs w:val="28"/>
        </w:rPr>
        <w:t>.</w:t>
      </w:r>
    </w:p>
    <w:p w:rsidR="0090571F" w:rsidRDefault="00CC226B" w:rsidP="009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90571F">
        <w:rPr>
          <w:rFonts w:ascii="Times New Roman" w:hAnsi="Times New Roman" w:cs="Times New Roman"/>
          <w:sz w:val="28"/>
          <w:szCs w:val="28"/>
        </w:rPr>
        <w:t>9.10.2023 – основные детерминанты психологического здоровья/нездоровья на начальном уровне образования.</w:t>
      </w:r>
    </w:p>
    <w:p w:rsidR="0090571F" w:rsidRDefault="0090571F" w:rsidP="009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23.10.2023 – основные детерминанты психологического здоровья/нездоровья на основном общем уровне образования.</w:t>
      </w:r>
    </w:p>
    <w:p w:rsidR="0090571F" w:rsidRDefault="0090571F" w:rsidP="009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 – основные детерминанты психологического здоровья/нездоровья на среднем общем уровне образования.</w:t>
      </w:r>
    </w:p>
    <w:p w:rsidR="0090571F" w:rsidRDefault="0090571F" w:rsidP="009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14.12.2023 – м</w:t>
      </w:r>
      <w:r w:rsidRPr="0090571F">
        <w:rPr>
          <w:rFonts w:ascii="Times New Roman" w:hAnsi="Times New Roman" w:cs="Times New Roman"/>
          <w:sz w:val="28"/>
          <w:szCs w:val="28"/>
        </w:rPr>
        <w:t>етодики диагностики психологического состояния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71F" w:rsidRDefault="0090571F" w:rsidP="009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21.12.2023 – разработка единых рекомендаций для специалистов ОО в случае выявления детей группы риска.</w:t>
      </w:r>
    </w:p>
    <w:p w:rsidR="0090571F" w:rsidRDefault="0090571F" w:rsidP="009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71F" w:rsidRPr="0090571F" w:rsidRDefault="0090571F" w:rsidP="009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Заместитель директора Центра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6C426E" w:rsidRPr="006C426E" w:rsidRDefault="0090571F" w:rsidP="00905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1F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sectPr w:rsidR="006C426E" w:rsidRPr="006C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67"/>
    <w:rsid w:val="002251E9"/>
    <w:rsid w:val="00433A84"/>
    <w:rsid w:val="006C426E"/>
    <w:rsid w:val="008D55E1"/>
    <w:rsid w:val="0090571F"/>
    <w:rsid w:val="00B55067"/>
    <w:rsid w:val="00CC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E753"/>
  <w15:chartTrackingRefBased/>
  <w15:docId w15:val="{CE34A454-703B-488A-A865-52A349A4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c-kursk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2024-07-29T06:33:00Z</dcterms:created>
  <dcterms:modified xsi:type="dcterms:W3CDTF">2024-08-02T06:20:00Z</dcterms:modified>
</cp:coreProperties>
</file>