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5E0B3" w:themeColor="accent6" w:themeTint="66"/>
  <w:body>
    <w:p w14:paraId="7A074D4C" w14:textId="77777777" w:rsidR="00614B8A" w:rsidRDefault="008C2894">
      <w:r>
        <w:rPr>
          <w:noProof/>
        </w:rPr>
        <w:pict w14:anchorId="38DF8840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52.5pt;margin-top:7.3pt;width:254.6pt;height:173pt;z-index:-251645952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" fillcolor="white [3201]" strokecolor="#4472c4 [3204]" strokeweight="1pt">
            <v:textbox>
              <w:txbxContent>
                <w:p w14:paraId="537BC96D" w14:textId="77777777" w:rsidR="00C27B6A" w:rsidRPr="00C27B6A" w:rsidRDefault="00922349" w:rsidP="00C27B6A">
                  <w:pPr>
                    <w:pStyle w:val="a4"/>
                    <w:spacing w:line="292" w:lineRule="auto"/>
                    <w:ind w:right="115"/>
                    <w:jc w:val="center"/>
                    <w:rPr>
                      <w:color w:val="121820"/>
                      <w:sz w:val="36"/>
                      <w:szCs w:val="36"/>
                    </w:rPr>
                  </w:pPr>
                  <w:r>
                    <w:rPr>
                      <w:noProof/>
                      <w:color w:val="121820"/>
                      <w:sz w:val="36"/>
                      <w:szCs w:val="36"/>
                      <w:lang w:eastAsia="ru-RU"/>
                    </w:rPr>
                    <w:drawing>
                      <wp:inline distT="0" distB="0" distL="0" distR="0" wp14:anchorId="781B37B8" wp14:editId="4735874D">
                        <wp:extent cx="3032187" cy="2122098"/>
                        <wp:effectExtent l="19050" t="0" r="0" b="0"/>
                        <wp:docPr id="1" name="Рисунок 1" descr="C:\Users\User\Desktop\буклеты Кашина\картинка подр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буклеты Кашина\картинка подр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7840" cy="21260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="00C27B6A" w:rsidRPr="00C27B6A">
                    <w:rPr>
                      <w:color w:val="121820"/>
                      <w:sz w:val="36"/>
                      <w:szCs w:val="36"/>
                    </w:rPr>
                    <w:t>зображения</w:t>
                  </w:r>
                  <w:proofErr w:type="spellEnd"/>
                </w:p>
              </w:txbxContent>
            </v:textbox>
            <w10:wrap anchorx="margin"/>
          </v:shape>
        </w:pict>
      </w:r>
      <w:r w:rsidR="00297973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27ACB73" wp14:editId="6BDBF090">
            <wp:simplePos x="0" y="0"/>
            <wp:positionH relativeFrom="column">
              <wp:posOffset>5698861</wp:posOffset>
            </wp:positionH>
            <wp:positionV relativeFrom="paragraph">
              <wp:posOffset>-455930</wp:posOffset>
            </wp:positionV>
            <wp:extent cx="3786996" cy="540863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996" cy="540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2D64E8" w14:textId="77777777" w:rsidR="00614B8A" w:rsidRDefault="008C2894">
      <w:r>
        <w:rPr>
          <w:noProof/>
        </w:rPr>
        <w:pict w14:anchorId="6FA8B2D4">
          <v:shape id="_x0000_s1027" type="#_x0000_t202" style="position:absolute;margin-left:471.2pt;margin-top:256.5pt;width:254.6pt;height:134.25pt;z-index:-251654144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" fillcolor="white [3201]" strokecolor="#4472c4 [3204]" strokeweight="1pt">
            <v:textbox>
              <w:txbxContent>
                <w:p w14:paraId="32416799" w14:textId="77777777" w:rsidR="008D6428" w:rsidRPr="008D6428" w:rsidRDefault="00922349" w:rsidP="008D6428">
                  <w:pPr>
                    <w:pStyle w:val="a4"/>
                    <w:spacing w:line="292" w:lineRule="auto"/>
                    <w:ind w:right="115"/>
                    <w:jc w:val="center"/>
                    <w:rPr>
                      <w:b/>
                      <w:bCs/>
                      <w:color w:val="121820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121820"/>
                      <w:sz w:val="40"/>
                      <w:szCs w:val="40"/>
                    </w:rPr>
                    <w:t>«Психологические приемы и методы помощи девиантным подросткам</w:t>
                  </w:r>
                  <w:r w:rsidR="008D6428" w:rsidRPr="008D6428">
                    <w:rPr>
                      <w:b/>
                      <w:bCs/>
                      <w:color w:val="121820"/>
                      <w:sz w:val="40"/>
                      <w:szCs w:val="40"/>
                    </w:rPr>
                    <w:t>»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35E16C39">
          <v:shape id="_x0000_s1028" type="#_x0000_t202" style="position:absolute;margin-left:-9pt;margin-top:166.45pt;width:375pt;height:318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" fillcolor="white [3201]" strokecolor="#4472c4 [3204]" strokeweight="1pt">
            <v:textbox>
              <w:txbxContent>
                <w:p w14:paraId="5E83E579" w14:textId="77777777" w:rsidR="00425770" w:rsidRPr="00312DDD" w:rsidRDefault="008D6428" w:rsidP="00425770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bookmarkStart w:id="0" w:name="_Hlk111198249"/>
                  <w:r w:rsidRPr="00312DDD">
                    <w:rPr>
                      <w:b/>
                      <w:bCs/>
                      <w:noProof/>
                      <w:sz w:val="24"/>
                      <w:szCs w:val="24"/>
                    </w:rPr>
                    <w:t>Составитель:</w:t>
                  </w:r>
                  <w:r w:rsidR="00ED0264">
                    <w:rPr>
                      <w:b/>
                      <w:bCs/>
                      <w:noProof/>
                      <w:sz w:val="24"/>
                      <w:szCs w:val="24"/>
                    </w:rPr>
                    <w:t xml:space="preserve"> </w:t>
                  </w:r>
                  <w:r w:rsidR="00425770" w:rsidRPr="00312DDD">
                    <w:rPr>
                      <w:color w:val="000000" w:themeColor="text1"/>
                      <w:sz w:val="24"/>
                      <w:szCs w:val="24"/>
                    </w:rPr>
                    <w:t>педагог-психолог</w:t>
                  </w:r>
                </w:p>
                <w:p w14:paraId="05073F15" w14:textId="77777777" w:rsidR="008D6428" w:rsidRPr="00425770" w:rsidRDefault="00922349" w:rsidP="00425770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Кашина Юлия Егоровна</w:t>
                  </w:r>
                </w:p>
                <w:p w14:paraId="020BC03B" w14:textId="77777777" w:rsidR="008B5F63" w:rsidRPr="008B5F63" w:rsidRDefault="008B5F63" w:rsidP="00312DDD">
                  <w:pPr>
                    <w:spacing w:after="0" w:line="240" w:lineRule="auto"/>
                  </w:pPr>
                </w:p>
                <w:p w14:paraId="17DA425F" w14:textId="77777777" w:rsidR="008D6428" w:rsidRDefault="008D6428" w:rsidP="00425770">
                  <w:pPr>
                    <w:spacing w:line="240" w:lineRule="auto"/>
                    <w:jc w:val="center"/>
                  </w:pPr>
                  <w:r>
                    <w:t>305000, г. Курск, ул. Кирова 7</w:t>
                  </w:r>
                  <w:r w:rsidR="00425770">
                    <w:t>.</w:t>
                  </w:r>
                </w:p>
                <w:p w14:paraId="2B30ED10" w14:textId="77777777" w:rsidR="008B5F63" w:rsidRDefault="008B5F63" w:rsidP="00425770">
                  <w:pPr>
                    <w:spacing w:line="240" w:lineRule="auto"/>
                    <w:jc w:val="center"/>
                  </w:pPr>
                  <w:r>
                    <w:t>Телефон: (4712) 51-14-75</w:t>
                  </w:r>
                  <w:r w:rsidR="00425770">
                    <w:t>;</w:t>
                  </w:r>
                </w:p>
                <w:p w14:paraId="0F035249" w14:textId="77777777" w:rsidR="008D6428" w:rsidRDefault="008D6428" w:rsidP="00425770">
                  <w:pPr>
                    <w:spacing w:line="240" w:lineRule="auto"/>
                    <w:jc w:val="center"/>
                  </w:pPr>
                  <w:r>
                    <w:t>305040, г. Курск, ул. Дружбы 5</w:t>
                  </w:r>
                  <w:r w:rsidR="00425770">
                    <w:t>.</w:t>
                  </w:r>
                </w:p>
                <w:p w14:paraId="0D787B56" w14:textId="77777777" w:rsidR="008D6428" w:rsidRDefault="008D6428" w:rsidP="00425770">
                  <w:pPr>
                    <w:spacing w:line="240" w:lineRule="auto"/>
                    <w:jc w:val="center"/>
                  </w:pPr>
                  <w:r>
                    <w:t>Телефон: (4712) 57-20-8</w:t>
                  </w:r>
                  <w:r w:rsidR="008B5F63">
                    <w:t>5</w:t>
                  </w:r>
                  <w:r w:rsidR="00425770">
                    <w:t xml:space="preserve">, </w:t>
                  </w:r>
                  <w:r w:rsidR="008B5F63">
                    <w:t>57-20-86</w:t>
                  </w:r>
                  <w:r w:rsidR="00425770">
                    <w:t>.</w:t>
                  </w:r>
                </w:p>
                <w:p w14:paraId="62204A49" w14:textId="77777777" w:rsidR="008B5F63" w:rsidRPr="008B5F63" w:rsidRDefault="008B5F63" w:rsidP="00425770">
                  <w:pPr>
                    <w:spacing w:line="240" w:lineRule="auto"/>
                    <w:jc w:val="center"/>
                  </w:pPr>
                  <w:r>
                    <w:t xml:space="preserve">Сайт: </w:t>
                  </w:r>
                  <w:hyperlink r:id="rId10" w:history="1">
                    <w:proofErr w:type="spellStart"/>
                    <w:r w:rsidRPr="00425770">
                      <w:rPr>
                        <w:rStyle w:val="a3"/>
                        <w:lang w:val="en-US"/>
                      </w:rPr>
                      <w:t>pmckursk</w:t>
                    </w:r>
                    <w:proofErr w:type="spellEnd"/>
                    <w:r w:rsidRPr="00425770">
                      <w:rPr>
                        <w:rStyle w:val="a3"/>
                      </w:rPr>
                      <w:t>.</w:t>
                    </w:r>
                    <w:proofErr w:type="spellStart"/>
                    <w:r w:rsidRPr="00425770">
                      <w:rPr>
                        <w:rStyle w:val="a3"/>
                        <w:lang w:val="en-US"/>
                      </w:rPr>
                      <w:t>ru</w:t>
                    </w:r>
                    <w:proofErr w:type="spellEnd"/>
                  </w:hyperlink>
                </w:p>
                <w:p w14:paraId="0BCECDA1" w14:textId="77777777" w:rsidR="008B5F63" w:rsidRDefault="008B5F63" w:rsidP="00425770">
                  <w:pPr>
                    <w:spacing w:line="240" w:lineRule="auto"/>
                    <w:jc w:val="center"/>
                  </w:pPr>
                  <w:r>
                    <w:t>Адрес электронной почты:</w:t>
                  </w:r>
                </w:p>
                <w:p w14:paraId="17B35DAD" w14:textId="77777777" w:rsidR="008B5F63" w:rsidRDefault="008C2894" w:rsidP="00425770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hyperlink r:id="rId11" w:history="1">
                    <w:r w:rsidR="00614B8A" w:rsidRPr="00422C1C">
                      <w:rPr>
                        <w:rStyle w:val="a3"/>
                        <w:lang w:val="en-US"/>
                      </w:rPr>
                      <w:t>pmc-kursk@yandex.ru</w:t>
                    </w:r>
                  </w:hyperlink>
                </w:p>
                <w:bookmarkEnd w:id="0"/>
                <w:p w14:paraId="571D7490" w14:textId="3E55F08B" w:rsidR="00614B8A" w:rsidRPr="008B5F63" w:rsidRDefault="003110CA" w:rsidP="008B5F6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143AA39" wp14:editId="473E5BD6">
                        <wp:extent cx="933450" cy="9334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24018E44">
          <v:shape id="_x0000_s1029" type="#_x0000_t202" style="position:absolute;margin-left:478.9pt;margin-top:472.4pt;width:254.6pt;height:40.5pt;z-index:-2516520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" filled="f" stroked="f">
            <v:textbox>
              <w:txbxContent>
                <w:p w14:paraId="43DD91A4" w14:textId="77777777" w:rsidR="008B5F63" w:rsidRPr="008B5F63" w:rsidRDefault="008B5F63" w:rsidP="008B5F63">
                  <w:pPr>
                    <w:pStyle w:val="a4"/>
                    <w:spacing w:line="292" w:lineRule="auto"/>
                    <w:ind w:right="115"/>
                    <w:jc w:val="center"/>
                    <w:rPr>
                      <w:color w:val="121820"/>
                      <w:sz w:val="32"/>
                      <w:szCs w:val="32"/>
                    </w:rPr>
                  </w:pPr>
                  <w:r w:rsidRPr="008B5F63">
                    <w:rPr>
                      <w:color w:val="121820"/>
                      <w:sz w:val="32"/>
                      <w:szCs w:val="32"/>
                    </w:rPr>
                    <w:t>Курск</w:t>
                  </w:r>
                </w:p>
              </w:txbxContent>
            </v:textbox>
            <w10:wrap anchorx="margin"/>
          </v:shape>
        </w:pict>
      </w:r>
      <w:r w:rsidR="00614B8A">
        <w:br w:type="page"/>
      </w:r>
    </w:p>
    <w:p w14:paraId="3984DB58" w14:textId="77777777" w:rsidR="008E77D8" w:rsidRDefault="008C2894">
      <w:r>
        <w:rPr>
          <w:noProof/>
        </w:rPr>
        <w:lastRenderedPageBreak/>
        <w:pict w14:anchorId="6ABB8C16">
          <v:shape id="_x0000_s1030" type="#_x0000_t202" style="position:absolute;margin-left:401.25pt;margin-top:0;width:378.75pt;height:520.5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" fillcolor="white [3201]" strokecolor="#4472c4 [3204]" strokeweight="1pt">
            <v:textbox>
              <w:txbxContent>
                <w:p w14:paraId="12D5E1D0" w14:textId="77777777" w:rsidR="009B71EE" w:rsidRPr="009B71EE" w:rsidRDefault="009B71EE" w:rsidP="009B71EE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1E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Тренинговая работа или групповая психотерапия</w:t>
                  </w: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также является эффективной формой в </w:t>
                  </w:r>
                  <w:proofErr w:type="gramStart"/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работе  с</w:t>
                  </w:r>
                  <w:proofErr w:type="gramEnd"/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подростками с начальной и устойчивой степенью отклоняющегося поведения, </w:t>
                  </w:r>
                </w:p>
                <w:p w14:paraId="32449ED0" w14:textId="77777777" w:rsidR="009B71EE" w:rsidRPr="009B71EE" w:rsidRDefault="009B71EE" w:rsidP="009B71EE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 xml:space="preserve">Цель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трениговой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 xml:space="preserve"> ра</w:t>
                  </w: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боты</w:t>
                  </w: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 коррекция и профилактика различных форм отклоняющегося поведения.</w:t>
                  </w:r>
                </w:p>
                <w:p w14:paraId="0D8D5886" w14:textId="77777777" w:rsidR="009B71EE" w:rsidRPr="009B71EE" w:rsidRDefault="009B71EE" w:rsidP="009B71EE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Тематика тренингов: </w:t>
                  </w:r>
                </w:p>
                <w:p w14:paraId="0289C0AF" w14:textId="77777777" w:rsidR="009B71EE" w:rsidRPr="009B71EE" w:rsidRDefault="009B71EE" w:rsidP="009B71EE">
                  <w:pPr>
                    <w:numPr>
                      <w:ilvl w:val="0"/>
                      <w:numId w:val="3"/>
                    </w:num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Тренинг резистентности</w:t>
                  </w: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(устойчивости) к негативному социальному влиянию. В ходе тренинга изменяются установки на девиантное поведение, формируются навыки распознавания рекламных стратегий, развивается способность говорить «нет» в случае давления сверстников, дается информация о возможном негативном влиянии родителей и других взрослых.</w:t>
                  </w:r>
                </w:p>
                <w:p w14:paraId="79B1AF4B" w14:textId="77777777" w:rsidR="009B71EE" w:rsidRPr="009B71EE" w:rsidRDefault="009B71EE" w:rsidP="009B71EE">
                  <w:pPr>
                    <w:numPr>
                      <w:ilvl w:val="0"/>
                      <w:numId w:val="3"/>
                    </w:num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 xml:space="preserve">Тренинг </w:t>
                  </w:r>
                  <w:proofErr w:type="spellStart"/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ассертивности</w:t>
                  </w:r>
                  <w:proofErr w:type="spellEnd"/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 xml:space="preserve"> или аффективно-ценностного </w:t>
                  </w:r>
                  <w:hyperlink r:id="rId13" w:history="1">
                    <w:r w:rsidRPr="009B71EE">
                      <w:rPr>
                        <w:rFonts w:ascii="Times New Roman" w:eastAsia="Calibri" w:hAnsi="Times New Roman" w:cs="Times New Roman"/>
                        <w:sz w:val="24"/>
                        <w:szCs w:val="24"/>
                        <w:u w:val="single"/>
                      </w:rPr>
                      <w:t>обучения</w:t>
                    </w:r>
                  </w:hyperlink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Основан на представлении, что девиантное поведение непосредственно связано с эмоциональными нарушениями. Для предупреждения данной проблемы </w:t>
                  </w:r>
                  <w:hyperlink r:id="rId14" w:history="1">
                    <w:r w:rsidRPr="009B71EE"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подростков</w:t>
                    </w:r>
                  </w:hyperlink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обучают распознавать эмоции, выражать их приемлемым образом и продуктивно справляться со стрессом.</w:t>
                  </w:r>
                </w:p>
                <w:p w14:paraId="309ED985" w14:textId="77777777" w:rsidR="00614B8A" w:rsidRPr="009B71EE" w:rsidRDefault="009B71EE" w:rsidP="009B71EE">
                  <w:pPr>
                    <w:pStyle w:val="aa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Тренинг формирования жизненных навыков</w:t>
                  </w: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Прежде всего, это умение общаться, поддерживать дружески связи и конструктивно разрешать конфликты в </w:t>
                  </w:r>
                  <w:hyperlink r:id="rId15" w:history="1">
                    <w:r w:rsidRPr="009B71EE"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межличностных отношениях</w:t>
                    </w:r>
                  </w:hyperlink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способность принимать на себя ответственность, ставить цели, отстаивать свою позицию и интересы, навыки самоконтроля, уверенного поведения, изменения себя и окружающей ситуации.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37FA097A">
          <v:shape id="_x0000_s1031" type="#_x0000_t202" style="position:absolute;margin-left:-12pt;margin-top:0;width:378.75pt;height:520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" fillcolor="white [3201]" strokecolor="#4472c4 [3204]" strokeweight="1pt">
            <v:textbox>
              <w:txbxContent>
                <w:p w14:paraId="29F5831B" w14:textId="77777777" w:rsidR="00DA5E26" w:rsidRPr="009B71EE" w:rsidRDefault="009B71EE" w:rsidP="00DA5E26">
                  <w:pPr>
                    <w:spacing w:after="20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</w:t>
                  </w:r>
                  <w:r w:rsidR="00DA5E26"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аиболее эффективным </w:t>
                  </w: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психологическим </w:t>
                  </w:r>
                  <w:r w:rsidR="00DA5E26"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методом работы</w:t>
                  </w: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 девиантными подростками</w:t>
                  </w:r>
                  <w:r w:rsidR="00DA5E26"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является </w:t>
                  </w:r>
                  <w:r w:rsidR="00DA5E26" w:rsidRPr="009B71E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терапевтическая беседа</w:t>
                  </w:r>
                  <w:r w:rsidR="00DA5E26"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AB374B4" w14:textId="77777777" w:rsidR="009B71EE" w:rsidRPr="009B71EE" w:rsidRDefault="009B71EE" w:rsidP="009B71EE">
                  <w:pPr>
                    <w:spacing w:after="20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 xml:space="preserve">Цель терапевтической беседы: </w:t>
                  </w: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установление доверительных отношений с подростком, проработка личностных проблем, ведущих к негативным проявлениям в поведении и выработка, совместно с подростком, путей решения проблемы.</w:t>
                  </w:r>
                </w:p>
                <w:p w14:paraId="61910BAF" w14:textId="77777777" w:rsidR="009B71EE" w:rsidRPr="009B71EE" w:rsidRDefault="009B71EE" w:rsidP="009B71EE">
                  <w:pPr>
                    <w:spacing w:after="20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Общие положения терапевтической беседы</w:t>
                  </w: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147A20CD" w14:textId="77777777" w:rsidR="009B71EE" w:rsidRPr="009B71EE" w:rsidRDefault="009B71EE" w:rsidP="009B71EE">
                  <w:pPr>
                    <w:spacing w:after="20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- Присоединение к клиенту (к позе, состоянию, языку, переживаниям, ценностям, сопротивлению и сомнениям).</w:t>
                  </w:r>
                </w:p>
                <w:p w14:paraId="2C49255A" w14:textId="77777777" w:rsidR="009B71EE" w:rsidRPr="009B71EE" w:rsidRDefault="009B71EE" w:rsidP="009B71EE">
                  <w:pPr>
                    <w:spacing w:after="20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Эмпатическое выслушивание (заинтересованное молчаливое слушание с невербальным выражением понимания и принятия клиента).</w:t>
                  </w:r>
                </w:p>
                <w:p w14:paraId="0D2AAF1C" w14:textId="77777777" w:rsidR="009B71EE" w:rsidRPr="009B71EE" w:rsidRDefault="009B71EE" w:rsidP="009B71EE">
                  <w:pPr>
                    <w:spacing w:after="20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Направленное интервью (сбор информации по заранее продуманному плану, например семейного анамнеза).</w:t>
                  </w:r>
                </w:p>
                <w:p w14:paraId="398C8E9A" w14:textId="77777777" w:rsidR="009B71EE" w:rsidRPr="009B71EE" w:rsidRDefault="009B71EE" w:rsidP="009B71EE">
                  <w:pPr>
                    <w:spacing w:after="20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Поддержка (разделение горя, вселение уверенности и оптимизма).</w:t>
                  </w:r>
                </w:p>
                <w:p w14:paraId="60478415" w14:textId="77777777" w:rsidR="009B71EE" w:rsidRPr="009B71EE" w:rsidRDefault="009B71EE" w:rsidP="009B71EE">
                  <w:pPr>
                    <w:spacing w:after="20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Безоценочное</w:t>
                  </w:r>
                  <w:proofErr w:type="spellEnd"/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принятие личности и информации от клиента.</w:t>
                  </w:r>
                </w:p>
                <w:p w14:paraId="32A3072D" w14:textId="77777777" w:rsidR="009B71EE" w:rsidRPr="009B71EE" w:rsidRDefault="009B71EE" w:rsidP="009B71EE">
                  <w:pPr>
                    <w:spacing w:after="20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Структурирование ситуации и проблемы в ходе терапевтической беседы.</w:t>
                  </w:r>
                </w:p>
                <w:p w14:paraId="33571241" w14:textId="77777777" w:rsidR="009B71EE" w:rsidRPr="009B71EE" w:rsidRDefault="009B71EE" w:rsidP="009B71EE">
                  <w:pPr>
                    <w:spacing w:after="20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Заключение терапевтического соглашения (договора, контракта) о целях работы, взаимных правилах, условиях, </w:t>
                  </w:r>
                  <w:proofErr w:type="gramStart"/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методах,  длительности</w:t>
                  </w:r>
                  <w:proofErr w:type="gramEnd"/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др.</w:t>
                  </w:r>
                </w:p>
                <w:p w14:paraId="2E641757" w14:textId="77777777" w:rsidR="009B71EE" w:rsidRPr="009B71EE" w:rsidRDefault="009B71EE" w:rsidP="009B71EE">
                  <w:pPr>
                    <w:spacing w:after="20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Разъяснение и информирование по поводу конкретной проблемы (предоставление специальной информации — психологической, медицинской, юридической, социальной). </w:t>
                  </w:r>
                </w:p>
                <w:p w14:paraId="50E02245" w14:textId="77777777" w:rsidR="009B71EE" w:rsidRPr="009B71EE" w:rsidRDefault="009B71EE" w:rsidP="009B71EE">
                  <w:pPr>
                    <w:spacing w:after="20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1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Терапевтическую беседу целесообразно провести и с родителями подростка, чтобы иметь целостную картину ситуации, в которой находится ребенок.</w:t>
                  </w:r>
                </w:p>
                <w:p w14:paraId="418F9DB6" w14:textId="77777777" w:rsidR="009B71EE" w:rsidRPr="009B71EE" w:rsidRDefault="009B71EE" w:rsidP="00DA5E26">
                  <w:pPr>
                    <w:spacing w:after="20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  <w:p w14:paraId="3DA2377E" w14:textId="77777777" w:rsidR="00614B8A" w:rsidRPr="00DA5E26" w:rsidRDefault="00614B8A" w:rsidP="00DA5E26"/>
              </w:txbxContent>
            </v:textbox>
            <w10:wrap type="topAndBottom"/>
          </v:shape>
        </w:pict>
      </w:r>
    </w:p>
    <w:sectPr w:rsidR="008E77D8" w:rsidSect="008B5F63">
      <w:headerReference w:type="default" r:id="rId16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AEDD6" w14:textId="77777777" w:rsidR="008C2894" w:rsidRDefault="008C2894" w:rsidP="00614B8A">
      <w:pPr>
        <w:spacing w:after="0" w:line="240" w:lineRule="auto"/>
      </w:pPr>
      <w:r>
        <w:separator/>
      </w:r>
    </w:p>
  </w:endnote>
  <w:endnote w:type="continuationSeparator" w:id="0">
    <w:p w14:paraId="3156C464" w14:textId="77777777" w:rsidR="008C2894" w:rsidRDefault="008C2894" w:rsidP="0061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C7797" w14:textId="77777777" w:rsidR="008C2894" w:rsidRDefault="008C2894" w:rsidP="00614B8A">
      <w:pPr>
        <w:spacing w:after="0" w:line="240" w:lineRule="auto"/>
      </w:pPr>
      <w:r>
        <w:separator/>
      </w:r>
    </w:p>
  </w:footnote>
  <w:footnote w:type="continuationSeparator" w:id="0">
    <w:p w14:paraId="36C47A9C" w14:textId="77777777" w:rsidR="008C2894" w:rsidRDefault="008C2894" w:rsidP="0061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73F0" w14:textId="77777777" w:rsidR="00614B8A" w:rsidRDefault="008C2894">
    <w:pPr>
      <w:pStyle w:val="a4"/>
    </w:pPr>
    <w:r>
      <w:rPr>
        <w:noProof/>
      </w:rPr>
      <w:pict w14:anchorId="7B301330">
        <v:rect id="Прямоугольник 10" o:spid="_x0000_s2050" style="position:absolute;margin-left:-40.5pt;margin-top:-36.15pt;width:12in;height:600.75pt;z-index:251661312;visibility:visible;mso-width-relative:margin;mso-height-relative:margin;v-text-anchor:middle" fillcolor="white [3201]" strokecolor="#a8d08d [1945]" strokeweight="1pt">
          <v:fill color2="#c5e0b3 [1305]" focusposition="1" focussize="" focus="100%" type="gradient"/>
          <v:shadow on="t" type="perspective" color="#375623 [1609]" opacity=".5" offset="1pt" offset2="-3pt"/>
        </v:rect>
      </w:pict>
    </w:r>
    <w:r>
      <w:rPr>
        <w:noProof/>
      </w:rPr>
      <w:pict w14:anchorId="7E5D11AB">
        <v:rect id="Прямоугольник 9" o:spid="_x0000_s2049" style="position:absolute;margin-left:-52.5pt;margin-top:-41.4pt;width:12in;height:600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" fillcolor="#ccecff" strokecolor="#1f3763 [1604]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C325B"/>
    <w:multiLevelType w:val="hybridMultilevel"/>
    <w:tmpl w:val="CDD8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E314A"/>
    <w:multiLevelType w:val="hybridMultilevel"/>
    <w:tmpl w:val="BEC4D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86D70"/>
    <w:multiLevelType w:val="hybridMultilevel"/>
    <w:tmpl w:val="A4E0B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hdrShapeDefaults>
    <o:shapedefaults v:ext="edit" spidmax="2051">
      <o:colormru v:ext="edit" colors="#6cf,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9F"/>
    <w:rsid w:val="00083571"/>
    <w:rsid w:val="00085002"/>
    <w:rsid w:val="001A249F"/>
    <w:rsid w:val="00281121"/>
    <w:rsid w:val="00284570"/>
    <w:rsid w:val="00297973"/>
    <w:rsid w:val="002A5ACE"/>
    <w:rsid w:val="003110CA"/>
    <w:rsid w:val="00312DDD"/>
    <w:rsid w:val="00422444"/>
    <w:rsid w:val="00425770"/>
    <w:rsid w:val="00591481"/>
    <w:rsid w:val="005D1D08"/>
    <w:rsid w:val="00614B8A"/>
    <w:rsid w:val="00763D19"/>
    <w:rsid w:val="008B5F63"/>
    <w:rsid w:val="008C2894"/>
    <w:rsid w:val="008D6428"/>
    <w:rsid w:val="008E77D8"/>
    <w:rsid w:val="00922349"/>
    <w:rsid w:val="009B71EE"/>
    <w:rsid w:val="00C27B6A"/>
    <w:rsid w:val="00C46C06"/>
    <w:rsid w:val="00DA5E26"/>
    <w:rsid w:val="00E22F9A"/>
    <w:rsid w:val="00E52DFE"/>
    <w:rsid w:val="00ED0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6cf,#ccecff"/>
    </o:shapedefaults>
    <o:shapelayout v:ext="edit">
      <o:idmap v:ext="edit" data="1"/>
    </o:shapelayout>
  </w:shapeDefaults>
  <w:decimalSymbol w:val=","/>
  <w:listSeparator w:val=";"/>
  <w14:docId w14:val="3AF59602"/>
  <w15:docId w15:val="{15798A01-4ED1-4181-A9C5-8CF8D94A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B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14B8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1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4B8A"/>
  </w:style>
  <w:style w:type="paragraph" w:styleId="a6">
    <w:name w:val="footer"/>
    <w:basedOn w:val="a"/>
    <w:link w:val="a7"/>
    <w:uiPriority w:val="99"/>
    <w:unhideWhenUsed/>
    <w:rsid w:val="0061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4B8A"/>
  </w:style>
  <w:style w:type="paragraph" w:styleId="a8">
    <w:name w:val="Balloon Text"/>
    <w:basedOn w:val="a"/>
    <w:link w:val="a9"/>
    <w:uiPriority w:val="99"/>
    <w:semiHidden/>
    <w:unhideWhenUsed/>
    <w:rsid w:val="009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234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B7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syera.ru/obuchenie-kak-celenapravlennyy-process-63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mc-kursk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syera.ru/mezhlichnostnye-otnosheniya-v-gruppah-i-kollektivah-942.htm" TargetMode="External"/><Relationship Id="rId10" Type="http://schemas.openxmlformats.org/officeDocument/2006/relationships/hyperlink" Target="http://pmckursk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syera.ru/deviantnaya-viktimnost-podrostka-35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1247-7E87-4773-8F66-E8ACC79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Францкевич</dc:creator>
  <cp:lastModifiedBy>Леонид Францкевич</cp:lastModifiedBy>
  <cp:revision>8</cp:revision>
  <cp:lastPrinted>2022-08-19T07:15:00Z</cp:lastPrinted>
  <dcterms:created xsi:type="dcterms:W3CDTF">2022-08-16T11:44:00Z</dcterms:created>
  <dcterms:modified xsi:type="dcterms:W3CDTF">2022-08-19T07:23:00Z</dcterms:modified>
</cp:coreProperties>
</file>